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D0E02" w14:textId="77777777" w:rsidR="008E1C96" w:rsidRDefault="008E1C96" w:rsidP="008E1C96">
      <w:pPr>
        <w:rPr>
          <w:rFonts w:ascii="MS Gothic" w:eastAsia="MS Gothic" w:hAnsi="MS Gothic" w:cs="MS Gothic"/>
          <w:color w:val="696969"/>
          <w:sz w:val="40"/>
          <w:szCs w:val="40"/>
          <w:shd w:val="clear" w:color="auto" w:fill="F0F8FF"/>
        </w:rPr>
      </w:pPr>
      <w:r w:rsidRPr="00013CCC">
        <w:rPr>
          <w:rFonts w:ascii="MS Gothic" w:eastAsia="MS Gothic" w:hAnsi="MS Gothic" w:cs="MS Gothic"/>
          <w:color w:val="696969"/>
          <w:sz w:val="40"/>
          <w:szCs w:val="40"/>
          <w:shd w:val="clear" w:color="auto" w:fill="F0F8FF"/>
        </w:rPr>
        <w:t>Some people think there could be more benefits to society if more people study business than history. To what extent do you agree or disagree？</w:t>
      </w:r>
    </w:p>
    <w:p w14:paraId="557F4388" w14:textId="77777777" w:rsidR="008E1C96" w:rsidRDefault="008E1C96" w:rsidP="008E1C96">
      <w:pPr>
        <w:rPr>
          <w:rFonts w:ascii="MS Gothic" w:eastAsia="MS Gothic" w:hAnsi="MS Gothic" w:cs="MS Gothic"/>
          <w:color w:val="696969"/>
          <w:sz w:val="40"/>
          <w:szCs w:val="40"/>
          <w:shd w:val="clear" w:color="auto" w:fill="F0F8FF"/>
        </w:rPr>
      </w:pPr>
    </w:p>
    <w:p w14:paraId="0E4EAC53" w14:textId="77777777" w:rsidR="008E1C96" w:rsidRPr="00013CCC" w:rsidRDefault="008E1C96" w:rsidP="008E1C96">
      <w:pPr>
        <w:rPr>
          <w:rFonts w:ascii="MS Gothic" w:eastAsia="MS Gothic" w:hAnsi="MS Gothic" w:cs="MS Gothic"/>
          <w:color w:val="000000" w:themeColor="text1"/>
          <w:sz w:val="40"/>
          <w:szCs w:val="40"/>
          <w:shd w:val="clear" w:color="auto" w:fill="F0F8FF"/>
        </w:rPr>
      </w:pPr>
      <w:bookmarkStart w:id="0" w:name="_Hlk125719942"/>
      <w:bookmarkStart w:id="1" w:name="_Hlk125994606"/>
      <w:r w:rsidRPr="00013CCC">
        <w:rPr>
          <w:color w:val="000000" w:themeColor="text1"/>
          <w:sz w:val="36"/>
          <w:szCs w:val="36"/>
        </w:rPr>
        <w:t>In the recent epoch, there is an irrefutable debate among folks regarding</w:t>
      </w:r>
      <w:r>
        <w:rPr>
          <w:color w:val="000000" w:themeColor="text1"/>
          <w:sz w:val="36"/>
          <w:szCs w:val="36"/>
        </w:rPr>
        <w:t xml:space="preserve"> </w:t>
      </w:r>
      <w:bookmarkEnd w:id="0"/>
      <w:r>
        <w:rPr>
          <w:color w:val="000000" w:themeColor="text1"/>
          <w:sz w:val="36"/>
          <w:szCs w:val="36"/>
        </w:rPr>
        <w:t>study preferences. It is believed that business courses should be placed a premium on in the academic and educational places comparing with history. I strongly support to study history because not only does it give people a sense of root and belonging but also it helps them to find valuable information about their country.</w:t>
      </w:r>
    </w:p>
    <w:p w14:paraId="7B359F8D" w14:textId="77777777" w:rsidR="008E1C96" w:rsidRDefault="008E1C96" w:rsidP="008E1C96">
      <w:pPr>
        <w:rPr>
          <w:rFonts w:cstheme="minorHAnsi"/>
          <w:color w:val="000000" w:themeColor="text1"/>
          <w:sz w:val="36"/>
          <w:szCs w:val="36"/>
        </w:rPr>
      </w:pPr>
      <w:r w:rsidRPr="001E64BB">
        <w:rPr>
          <w:rFonts w:cstheme="minorHAnsi"/>
          <w:color w:val="000000" w:themeColor="text1"/>
          <w:sz w:val="36"/>
          <w:szCs w:val="36"/>
        </w:rPr>
        <w:t>Firstly,</w:t>
      </w:r>
      <w:r>
        <w:rPr>
          <w:rFonts w:cstheme="minorHAnsi"/>
          <w:color w:val="000000" w:themeColor="text1"/>
          <w:sz w:val="36"/>
          <w:szCs w:val="36"/>
        </w:rPr>
        <w:t xml:space="preserve"> studying history will give people a strong sense on root which is certainly vital to make a </w:t>
      </w:r>
      <w:proofErr w:type="spellStart"/>
      <w:r>
        <w:rPr>
          <w:rFonts w:cstheme="minorHAnsi"/>
          <w:color w:val="000000" w:themeColor="text1"/>
          <w:sz w:val="36"/>
          <w:szCs w:val="36"/>
        </w:rPr>
        <w:t>favourable</w:t>
      </w:r>
      <w:proofErr w:type="spellEnd"/>
      <w:r>
        <w:rPr>
          <w:rFonts w:cstheme="minorHAnsi"/>
          <w:color w:val="000000" w:themeColor="text1"/>
          <w:sz w:val="36"/>
          <w:szCs w:val="36"/>
        </w:rPr>
        <w:t xml:space="preserve"> society. In other words, when youngsters learn about how their forefathers tried hard to make their country be an independent and advanced one, this will make them feel proud and this behavior will encourage them to continue their way to possess both a prosperous and developed country. Paying attention to magnificent history of Iran in our schools is the best example of this notion. Iranian students take in much interesting information regarding our history which many of them are eager to be a responsible person for their society. Thus, the sense of root can lead to have a better community.</w:t>
      </w:r>
    </w:p>
    <w:p w14:paraId="5336D54A" w14:textId="77777777" w:rsidR="008E1C96" w:rsidRDefault="008E1C96" w:rsidP="008E1C96">
      <w:pPr>
        <w:rPr>
          <w:rFonts w:cstheme="minorHAnsi"/>
          <w:color w:val="000000" w:themeColor="text1"/>
          <w:sz w:val="36"/>
          <w:szCs w:val="36"/>
        </w:rPr>
      </w:pPr>
      <w:r>
        <w:rPr>
          <w:rFonts w:cstheme="minorHAnsi"/>
          <w:color w:val="000000" w:themeColor="text1"/>
          <w:sz w:val="36"/>
          <w:szCs w:val="36"/>
        </w:rPr>
        <w:lastRenderedPageBreak/>
        <w:t xml:space="preserve">Secondly, teaching history courses to pupils provides much useful knowledge about a country’s past events. It means that taking in valuable information about our ancestors’ life styles or their methods to solve fundamental problems like water shortage or curing diseases helps us to follow their methods to find practical solutions for the same issues. For instance, recently, Iranian physicians have had much eager to pay attention to </w:t>
      </w:r>
      <w:proofErr w:type="spellStart"/>
      <w:r>
        <w:rPr>
          <w:rFonts w:cstheme="minorHAnsi"/>
          <w:color w:val="000000" w:themeColor="text1"/>
          <w:sz w:val="36"/>
          <w:szCs w:val="36"/>
        </w:rPr>
        <w:t>Avecina’s</w:t>
      </w:r>
      <w:proofErr w:type="spellEnd"/>
      <w:r>
        <w:rPr>
          <w:rFonts w:cstheme="minorHAnsi"/>
          <w:color w:val="000000" w:themeColor="text1"/>
          <w:sz w:val="36"/>
          <w:szCs w:val="36"/>
        </w:rPr>
        <w:t xml:space="preserve"> book which was written 200 years ago and he mentioned various ways to cure diseases by herbal medicine. Therefore, accessing to a nations’ history and its positive role in the modern societies cannot be refuted.</w:t>
      </w:r>
    </w:p>
    <w:p w14:paraId="79A15577" w14:textId="77777777" w:rsidR="008E1C96" w:rsidRDefault="008E1C96" w:rsidP="008E1C96">
      <w:pPr>
        <w:rPr>
          <w:rFonts w:cstheme="minorHAnsi"/>
          <w:color w:val="000000" w:themeColor="text1"/>
          <w:sz w:val="36"/>
          <w:szCs w:val="36"/>
        </w:rPr>
      </w:pPr>
      <w:r>
        <w:rPr>
          <w:rFonts w:cstheme="minorHAnsi"/>
          <w:color w:val="000000" w:themeColor="text1"/>
          <w:sz w:val="36"/>
          <w:szCs w:val="36"/>
        </w:rPr>
        <w:t>In conclusion, according to mentioned reasons in the above paragraphs, I strongly believe that the educational system of each country should pay more attention to the history as a useful curriculum in the school.</w:t>
      </w:r>
    </w:p>
    <w:p w14:paraId="4E22F85F" w14:textId="77777777" w:rsidR="00165531" w:rsidRDefault="00165531">
      <w:bookmarkStart w:id="2" w:name="_GoBack"/>
      <w:bookmarkEnd w:id="1"/>
      <w:bookmarkEnd w:id="2"/>
    </w:p>
    <w:sectPr w:rsidR="001655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C96"/>
    <w:rsid w:val="00165531"/>
    <w:rsid w:val="008E1C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44A1"/>
  <w15:chartTrackingRefBased/>
  <w15:docId w15:val="{35BC5FB9-F1A8-4B0E-ACE8-25DC84EC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torkashvand</dc:creator>
  <cp:keywords/>
  <dc:description/>
  <cp:lastModifiedBy>javad torkashvand</cp:lastModifiedBy>
  <cp:revision>1</cp:revision>
  <dcterms:created xsi:type="dcterms:W3CDTF">2023-01-30T16:11:00Z</dcterms:created>
  <dcterms:modified xsi:type="dcterms:W3CDTF">2023-01-30T16:11:00Z</dcterms:modified>
</cp:coreProperties>
</file>